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6583" w14:textId="1FE6144B" w:rsidR="00747F42" w:rsidRPr="00404A7A" w:rsidRDefault="00404A7A" w:rsidP="00404A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7A">
        <w:rPr>
          <w:rFonts w:ascii="Times New Roman" w:hAnsi="Times New Roman" w:cs="Times New Roman"/>
          <w:b/>
          <w:sz w:val="28"/>
          <w:szCs w:val="28"/>
        </w:rPr>
        <w:t>Векторы развития физкультурного образования Тамбовщины обсудили на региональной педагогической встрече</w:t>
      </w:r>
    </w:p>
    <w:p w14:paraId="2603B98B" w14:textId="77777777" w:rsidR="00747F42" w:rsidRDefault="00747F42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385DA" w14:textId="304F8BD0" w:rsidR="008F6CCD" w:rsidRPr="00747F42" w:rsidRDefault="00BF4231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 xml:space="preserve">22 сентября в </w:t>
      </w:r>
      <w:r w:rsidR="007D4661">
        <w:rPr>
          <w:rFonts w:ascii="Times New Roman" w:hAnsi="Times New Roman" w:cs="Times New Roman"/>
          <w:sz w:val="28"/>
          <w:szCs w:val="28"/>
        </w:rPr>
        <w:t>с</w:t>
      </w:r>
      <w:r w:rsidRPr="00747F42">
        <w:rPr>
          <w:rFonts w:ascii="Times New Roman" w:hAnsi="Times New Roman" w:cs="Times New Roman"/>
          <w:sz w:val="28"/>
          <w:szCs w:val="28"/>
        </w:rPr>
        <w:t>портивно-оздоровительном лагере «Тамбовский Артек» состоялась стратегическая сессия «Доступность детского спорта и туризма через реализацию проектной деятельности», участниками которой стали более 10</w:t>
      </w:r>
      <w:r w:rsidR="008F6CCD" w:rsidRPr="00747F42">
        <w:rPr>
          <w:rFonts w:ascii="Times New Roman" w:hAnsi="Times New Roman" w:cs="Times New Roman"/>
          <w:sz w:val="28"/>
          <w:szCs w:val="28"/>
        </w:rPr>
        <w:t>0</w:t>
      </w:r>
      <w:r w:rsidRPr="00747F42">
        <w:rPr>
          <w:rFonts w:ascii="Times New Roman" w:hAnsi="Times New Roman" w:cs="Times New Roman"/>
          <w:sz w:val="28"/>
          <w:szCs w:val="28"/>
        </w:rPr>
        <w:t xml:space="preserve"> работников с</w:t>
      </w:r>
      <w:r w:rsidR="008F6CCD" w:rsidRPr="00747F42">
        <w:rPr>
          <w:rFonts w:ascii="Times New Roman" w:hAnsi="Times New Roman" w:cs="Times New Roman"/>
          <w:sz w:val="28"/>
          <w:szCs w:val="28"/>
        </w:rPr>
        <w:t>феры образования.</w:t>
      </w:r>
    </w:p>
    <w:p w14:paraId="6A4430F1" w14:textId="70A1409B" w:rsidR="007E5929" w:rsidRPr="00747F42" w:rsidRDefault="008F6CCD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 xml:space="preserve">Экспертами и почетными гостями образовательной встречи стали </w:t>
      </w:r>
      <w:proofErr w:type="spellStart"/>
      <w:r w:rsidRPr="00747F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47F42">
        <w:rPr>
          <w:rFonts w:ascii="Times New Roman" w:hAnsi="Times New Roman" w:cs="Times New Roman"/>
          <w:sz w:val="28"/>
          <w:szCs w:val="28"/>
        </w:rPr>
        <w:t xml:space="preserve">. начальника управления молодёжной политики и патриотического воспитания аппараты главы администрация Тамбовской области </w:t>
      </w:r>
      <w:r w:rsidR="007D4661" w:rsidRPr="00747F42">
        <w:rPr>
          <w:rFonts w:ascii="Times New Roman" w:hAnsi="Times New Roman" w:cs="Times New Roman"/>
          <w:sz w:val="28"/>
          <w:szCs w:val="28"/>
        </w:rPr>
        <w:t>Ольга</w:t>
      </w:r>
      <w:r w:rsidR="007D4661" w:rsidRPr="00747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F42">
        <w:rPr>
          <w:rFonts w:ascii="Times New Roman" w:hAnsi="Times New Roman" w:cs="Times New Roman"/>
          <w:sz w:val="28"/>
          <w:szCs w:val="28"/>
        </w:rPr>
        <w:t>Негрова</w:t>
      </w:r>
      <w:proofErr w:type="spellEnd"/>
      <w:r w:rsidRPr="00747F42">
        <w:rPr>
          <w:rFonts w:ascii="Times New Roman" w:hAnsi="Times New Roman" w:cs="Times New Roman"/>
          <w:sz w:val="28"/>
          <w:szCs w:val="28"/>
        </w:rPr>
        <w:t>, начальник отдела дополнительного образования и воспитания управления образования и науки Тамбовской области Дмитрий Трунов, директор ТОГБУ «Дом Молодежи Тамбовской области»</w:t>
      </w:r>
      <w:r w:rsidR="007E5929" w:rsidRPr="00747F42">
        <w:rPr>
          <w:rFonts w:ascii="Times New Roman" w:hAnsi="Times New Roman" w:cs="Times New Roman"/>
          <w:sz w:val="28"/>
          <w:szCs w:val="28"/>
        </w:rPr>
        <w:t xml:space="preserve"> Сергей Богомолов, федеральный эксперт Всероссийского конкурса молодежных проектов физических лиц 2019-2021 Елена Малышкина и другие. </w:t>
      </w:r>
    </w:p>
    <w:p w14:paraId="581332CB" w14:textId="663341BF" w:rsidR="007E5929" w:rsidRPr="00747F42" w:rsidRDefault="007E5929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 xml:space="preserve">В рамках пленарной дискуссии участники сессии обсудили ключевые направления дополнительного образования физкультурно-спортивной </w:t>
      </w:r>
      <w:r w:rsidR="007D4661">
        <w:rPr>
          <w:rFonts w:ascii="Times New Roman" w:hAnsi="Times New Roman" w:cs="Times New Roman"/>
          <w:sz w:val="28"/>
          <w:szCs w:val="28"/>
        </w:rPr>
        <w:t xml:space="preserve">и туристской </w:t>
      </w:r>
      <w:r w:rsidRPr="00747F42">
        <w:rPr>
          <w:rFonts w:ascii="Times New Roman" w:hAnsi="Times New Roman" w:cs="Times New Roman"/>
          <w:sz w:val="28"/>
          <w:szCs w:val="28"/>
        </w:rPr>
        <w:t>направленности: охват школьников секционной деятельностью, успех тамбовских спортсменов на соревнованиях различн</w:t>
      </w:r>
      <w:r w:rsidR="005D6BDE" w:rsidRPr="00747F42">
        <w:rPr>
          <w:rFonts w:ascii="Times New Roman" w:hAnsi="Times New Roman" w:cs="Times New Roman"/>
          <w:sz w:val="28"/>
          <w:szCs w:val="28"/>
        </w:rPr>
        <w:t>ого</w:t>
      </w:r>
      <w:r w:rsidRPr="00747F4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5D6BDE" w:rsidRPr="00747F42">
        <w:rPr>
          <w:rFonts w:ascii="Times New Roman" w:hAnsi="Times New Roman" w:cs="Times New Roman"/>
          <w:sz w:val="28"/>
          <w:szCs w:val="28"/>
        </w:rPr>
        <w:t>я</w:t>
      </w:r>
      <w:r w:rsidRPr="00747F42">
        <w:rPr>
          <w:rFonts w:ascii="Times New Roman" w:hAnsi="Times New Roman" w:cs="Times New Roman"/>
          <w:sz w:val="28"/>
          <w:szCs w:val="28"/>
        </w:rPr>
        <w:t xml:space="preserve">, развитие системы школьных спортивных клубов. </w:t>
      </w:r>
    </w:p>
    <w:p w14:paraId="23D2BE30" w14:textId="75AAC5AA" w:rsidR="007E5929" w:rsidRPr="00747F42" w:rsidRDefault="007E5929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7A">
        <w:rPr>
          <w:rFonts w:ascii="Times New Roman" w:hAnsi="Times New Roman" w:cs="Times New Roman"/>
          <w:i/>
          <w:sz w:val="28"/>
          <w:szCs w:val="28"/>
        </w:rPr>
        <w:t>«Наша с вами общая задача к 2022 году обеспечить создание школьного спортивного клуба в каждой образовательной организации</w:t>
      </w:r>
      <w:proofErr w:type="gramStart"/>
      <w:r w:rsidRPr="00404A7A">
        <w:rPr>
          <w:rFonts w:ascii="Times New Roman" w:hAnsi="Times New Roman" w:cs="Times New Roman"/>
          <w:i/>
          <w:sz w:val="28"/>
          <w:szCs w:val="28"/>
        </w:rPr>
        <w:t>»</w:t>
      </w:r>
      <w:r w:rsidRPr="00747F42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747F42">
        <w:rPr>
          <w:rFonts w:ascii="Times New Roman" w:hAnsi="Times New Roman" w:cs="Times New Roman"/>
          <w:sz w:val="28"/>
          <w:szCs w:val="28"/>
        </w:rPr>
        <w:t xml:space="preserve"> отметил начальник отдела дополнительного образования и воспитания управления образования и науки области Дмитрий Трунов. </w:t>
      </w:r>
    </w:p>
    <w:p w14:paraId="7E66FCA2" w14:textId="299F7EEA" w:rsidR="00747F42" w:rsidRPr="00747F42" w:rsidRDefault="005D6BDE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>Для участников организаторы предусмотрели четыре образовательные площадки, где постарались охватить самые приоритетные направления детского спорта</w:t>
      </w:r>
      <w:r w:rsidR="00404A7A">
        <w:rPr>
          <w:rFonts w:ascii="Times New Roman" w:hAnsi="Times New Roman" w:cs="Times New Roman"/>
          <w:sz w:val="28"/>
          <w:szCs w:val="28"/>
        </w:rPr>
        <w:t>, туризма</w:t>
      </w:r>
      <w:r w:rsidRPr="00747F42">
        <w:rPr>
          <w:rFonts w:ascii="Times New Roman" w:hAnsi="Times New Roman" w:cs="Times New Roman"/>
          <w:sz w:val="28"/>
          <w:szCs w:val="28"/>
        </w:rPr>
        <w:t xml:space="preserve"> и массовой физкультуры. Так, на дискуссионной площадке «Доступный спорт – новый импульс развития» </w:t>
      </w:r>
      <w:proofErr w:type="gramStart"/>
      <w:r w:rsidRPr="00747F42">
        <w:rPr>
          <w:rFonts w:ascii="Times New Roman" w:hAnsi="Times New Roman" w:cs="Times New Roman"/>
          <w:sz w:val="28"/>
          <w:szCs w:val="28"/>
        </w:rPr>
        <w:t>опытные  эксперты</w:t>
      </w:r>
      <w:proofErr w:type="gramEnd"/>
      <w:r w:rsidRPr="00747F42">
        <w:rPr>
          <w:rFonts w:ascii="Times New Roman" w:hAnsi="Times New Roman" w:cs="Times New Roman"/>
          <w:sz w:val="28"/>
          <w:szCs w:val="28"/>
        </w:rPr>
        <w:t xml:space="preserve"> поделились секретами, как воспитать настоящих чемпионов, как создать равные условия для занятия спортом для здоровых спортсменов и спортсменов с ОВЗ через </w:t>
      </w:r>
      <w:proofErr w:type="spellStart"/>
      <w:r w:rsidRPr="00747F42">
        <w:rPr>
          <w:rFonts w:ascii="Times New Roman" w:hAnsi="Times New Roman" w:cs="Times New Roman"/>
          <w:sz w:val="28"/>
          <w:szCs w:val="28"/>
        </w:rPr>
        <w:t>юнифайд</w:t>
      </w:r>
      <w:proofErr w:type="spellEnd"/>
      <w:r w:rsidRPr="00747F42">
        <w:rPr>
          <w:rFonts w:ascii="Times New Roman" w:hAnsi="Times New Roman" w:cs="Times New Roman"/>
          <w:sz w:val="28"/>
          <w:szCs w:val="28"/>
        </w:rPr>
        <w:t xml:space="preserve">-спорт. </w:t>
      </w:r>
    </w:p>
    <w:p w14:paraId="0EA6FB56" w14:textId="4C7ADFE2" w:rsidR="00747F42" w:rsidRPr="00747F42" w:rsidRDefault="005D6BDE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>На круглом столе «Проектное движение – движение к новым перспективам» педагогическому сообществу рассказали, где и как заручиться поддержкой государства и региона для получения грантовой субсидии на р</w:t>
      </w:r>
      <w:r w:rsidR="00404A7A">
        <w:rPr>
          <w:rFonts w:ascii="Times New Roman" w:hAnsi="Times New Roman" w:cs="Times New Roman"/>
          <w:sz w:val="28"/>
          <w:szCs w:val="28"/>
        </w:rPr>
        <w:t xml:space="preserve">еализацию спортивного </w:t>
      </w:r>
      <w:r w:rsidRPr="00747F42">
        <w:rPr>
          <w:rFonts w:ascii="Times New Roman" w:hAnsi="Times New Roman" w:cs="Times New Roman"/>
          <w:sz w:val="28"/>
          <w:szCs w:val="28"/>
        </w:rPr>
        <w:t xml:space="preserve">проекта, как подготовить выигрышный проект и </w:t>
      </w:r>
      <w:r w:rsidR="00747F42" w:rsidRPr="00747F42">
        <w:rPr>
          <w:rFonts w:ascii="Times New Roman" w:hAnsi="Times New Roman" w:cs="Times New Roman"/>
          <w:sz w:val="28"/>
          <w:szCs w:val="28"/>
        </w:rPr>
        <w:t xml:space="preserve">успешно пройти его защиту. </w:t>
      </w:r>
    </w:p>
    <w:p w14:paraId="65E93E03" w14:textId="3A3428BF" w:rsidR="00747F42" w:rsidRPr="00747F42" w:rsidRDefault="00747F42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>Не обошлось</w:t>
      </w:r>
      <w:r w:rsidR="007D4661">
        <w:rPr>
          <w:rFonts w:ascii="Times New Roman" w:hAnsi="Times New Roman" w:cs="Times New Roman"/>
          <w:sz w:val="28"/>
          <w:szCs w:val="28"/>
        </w:rPr>
        <w:t xml:space="preserve"> и</w:t>
      </w:r>
      <w:r w:rsidRPr="00747F42">
        <w:rPr>
          <w:rFonts w:ascii="Times New Roman" w:hAnsi="Times New Roman" w:cs="Times New Roman"/>
          <w:sz w:val="28"/>
          <w:szCs w:val="28"/>
        </w:rPr>
        <w:t xml:space="preserve"> без работы туристско-краеведческой площадки. Там поделились опытом проведения туристских слетов во внутришкольном формате, рассказали о тонкостях проведения </w:t>
      </w:r>
      <w:proofErr w:type="spellStart"/>
      <w:r w:rsidRPr="00747F42">
        <w:rPr>
          <w:rFonts w:ascii="Times New Roman" w:hAnsi="Times New Roman" w:cs="Times New Roman"/>
          <w:sz w:val="28"/>
          <w:szCs w:val="28"/>
        </w:rPr>
        <w:t>рогейна</w:t>
      </w:r>
      <w:proofErr w:type="spellEnd"/>
      <w:r w:rsidRPr="00747F42">
        <w:rPr>
          <w:rFonts w:ascii="Times New Roman" w:hAnsi="Times New Roman" w:cs="Times New Roman"/>
          <w:sz w:val="28"/>
          <w:szCs w:val="28"/>
        </w:rPr>
        <w:t xml:space="preserve"> (туристская гонка), а также о реализации регионального проекта «Туризм на Тамбовщине: малая родина – большие возможности». </w:t>
      </w:r>
    </w:p>
    <w:p w14:paraId="0047050F" w14:textId="54F87BAD" w:rsidR="00747F42" w:rsidRPr="00747F42" w:rsidRDefault="00747F42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lastRenderedPageBreak/>
        <w:t>Коворкинг-зона объединила педагогов для создания мероприятий по формату «дворовая встреча». Такой формат особенно актуален в условиях реализации рег</w:t>
      </w:r>
      <w:r w:rsidR="007D4661">
        <w:rPr>
          <w:rFonts w:ascii="Times New Roman" w:hAnsi="Times New Roman" w:cs="Times New Roman"/>
          <w:sz w:val="28"/>
          <w:szCs w:val="28"/>
        </w:rPr>
        <w:t xml:space="preserve">ионального </w:t>
      </w:r>
      <w:bookmarkStart w:id="0" w:name="_GoBack"/>
      <w:bookmarkEnd w:id="0"/>
      <w:r w:rsidRPr="00747F42">
        <w:rPr>
          <w:rFonts w:ascii="Times New Roman" w:hAnsi="Times New Roman" w:cs="Times New Roman"/>
          <w:sz w:val="28"/>
          <w:szCs w:val="28"/>
        </w:rPr>
        <w:t>проекта «Развитие дворового спорта на Тамбовщине».</w:t>
      </w:r>
    </w:p>
    <w:p w14:paraId="0F23A2DD" w14:textId="20EBBEC4" w:rsidR="00747F42" w:rsidRPr="00747F42" w:rsidRDefault="00747F42" w:rsidP="00747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2">
        <w:rPr>
          <w:rFonts w:ascii="Times New Roman" w:hAnsi="Times New Roman" w:cs="Times New Roman"/>
          <w:sz w:val="28"/>
          <w:szCs w:val="28"/>
        </w:rPr>
        <w:t>Стратегическая сессия прошла в целях определения приоритетных направлений развития, выработки единых подходов к формированию Стратегии развития доступности детского спорта и туризма в Тамбовской области, повышения профессионального мастерства работников сферы образования и их мотивации к реализации проектной деятельности</w:t>
      </w:r>
      <w:r w:rsidR="00404A7A">
        <w:rPr>
          <w:rFonts w:ascii="Times New Roman" w:hAnsi="Times New Roman" w:cs="Times New Roman"/>
          <w:sz w:val="28"/>
          <w:szCs w:val="28"/>
        </w:rPr>
        <w:t>.</w:t>
      </w:r>
    </w:p>
    <w:p w14:paraId="2703ACC2" w14:textId="53075E46" w:rsidR="00747F42" w:rsidRPr="00747F42" w:rsidRDefault="00747F42" w:rsidP="0074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88E6D" w14:textId="77777777" w:rsidR="00747F42" w:rsidRPr="00747F42" w:rsidRDefault="00747F42" w:rsidP="0074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E1CE3" w14:textId="30A7B2A0" w:rsidR="00747F42" w:rsidRPr="003E1B74" w:rsidRDefault="00747F42" w:rsidP="005D6BD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4EE8B721" w14:textId="652BA311" w:rsidR="00E94CAC" w:rsidRPr="00E94CAC" w:rsidRDefault="00E94CAC" w:rsidP="00BF4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CAC" w:rsidRPr="00E9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435"/>
    <w:multiLevelType w:val="hybridMultilevel"/>
    <w:tmpl w:val="B4E66BC6"/>
    <w:lvl w:ilvl="0" w:tplc="67521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37"/>
    <w:rsid w:val="000778F6"/>
    <w:rsid w:val="000C2877"/>
    <w:rsid w:val="00120D47"/>
    <w:rsid w:val="0025752F"/>
    <w:rsid w:val="00327B84"/>
    <w:rsid w:val="00404A7A"/>
    <w:rsid w:val="004A3208"/>
    <w:rsid w:val="005D6B82"/>
    <w:rsid w:val="005D6BDE"/>
    <w:rsid w:val="0069176C"/>
    <w:rsid w:val="00747F42"/>
    <w:rsid w:val="007D4661"/>
    <w:rsid w:val="007E5929"/>
    <w:rsid w:val="007F29B2"/>
    <w:rsid w:val="008A4125"/>
    <w:rsid w:val="008D16CC"/>
    <w:rsid w:val="008F6CCD"/>
    <w:rsid w:val="008F704B"/>
    <w:rsid w:val="00A348E3"/>
    <w:rsid w:val="00AF4637"/>
    <w:rsid w:val="00BD0F6C"/>
    <w:rsid w:val="00BF4231"/>
    <w:rsid w:val="00CA20C8"/>
    <w:rsid w:val="00D91DE5"/>
    <w:rsid w:val="00E807B5"/>
    <w:rsid w:val="00E94CAC"/>
    <w:rsid w:val="00F200DA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3E91"/>
  <w15:chartTrackingRefBased/>
  <w15:docId w15:val="{0BA2234D-9493-4F1F-8190-79AFF88F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7F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АлександрАнатольевич</dc:creator>
  <cp:keywords/>
  <dc:description/>
  <cp:lastModifiedBy>АлександрАнатольевич</cp:lastModifiedBy>
  <cp:revision>3</cp:revision>
  <dcterms:created xsi:type="dcterms:W3CDTF">2021-09-23T06:39:00Z</dcterms:created>
  <dcterms:modified xsi:type="dcterms:W3CDTF">2021-09-23T11:27:00Z</dcterms:modified>
</cp:coreProperties>
</file>